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6E392" w14:textId="7561F990" w:rsidR="00CB5B92" w:rsidRDefault="00CB5B92" w:rsidP="00CB5B92">
      <w:pPr>
        <w:pStyle w:val="a7"/>
        <w:shd w:val="clear" w:color="auto" w:fill="FFFFFF"/>
        <w:spacing w:before="0" w:beforeAutospacing="0" w:after="0" w:afterAutospacing="0"/>
        <w:ind w:left="602"/>
        <w:textAlignment w:val="baseline"/>
        <w:rPr>
          <w:rStyle w:val="a8"/>
          <w:rFonts w:ascii="Times New Roman" w:eastAsia="方正小标宋简体" w:hAnsi="Times New Roman" w:cs="Times New Roman"/>
          <w:color w:val="333333"/>
          <w:sz w:val="32"/>
          <w:szCs w:val="32"/>
        </w:rPr>
      </w:pPr>
      <w:r>
        <w:rPr>
          <w:rStyle w:val="a8"/>
          <w:rFonts w:ascii="Times New Roman" w:eastAsia="方正小标宋简体" w:hAnsi="Times New Roman" w:cs="Times New Roman"/>
          <w:color w:val="333333"/>
          <w:sz w:val="32"/>
          <w:szCs w:val="32"/>
        </w:rPr>
        <w:t>华东交通大学</w:t>
      </w:r>
      <w:r>
        <w:rPr>
          <w:rStyle w:val="a8"/>
          <w:rFonts w:ascii="Times New Roman" w:eastAsia="方正小标宋简体" w:hAnsi="Times New Roman" w:cs="Times New Roman"/>
          <w:color w:val="333333"/>
          <w:sz w:val="32"/>
          <w:szCs w:val="32"/>
        </w:rPr>
        <w:t>20</w:t>
      </w:r>
      <w:r w:rsidR="007611EB">
        <w:rPr>
          <w:rStyle w:val="a8"/>
          <w:rFonts w:ascii="Times New Roman" w:eastAsia="方正小标宋简体" w:hAnsi="Times New Roman" w:cs="Times New Roman"/>
          <w:color w:val="333333"/>
          <w:sz w:val="32"/>
          <w:szCs w:val="32"/>
        </w:rPr>
        <w:t>20</w:t>
      </w:r>
      <w:r>
        <w:rPr>
          <w:rStyle w:val="a8"/>
          <w:rFonts w:ascii="Times New Roman" w:eastAsia="方正小标宋简体" w:hAnsi="Times New Roman" w:cs="Times New Roman"/>
          <w:color w:val="333333"/>
          <w:sz w:val="32"/>
          <w:szCs w:val="32"/>
        </w:rPr>
        <w:t>年专任教师岗博士引进计划表</w:t>
      </w:r>
    </w:p>
    <w:p w14:paraId="62D8D5F3" w14:textId="77777777" w:rsidR="00CB5B92" w:rsidRDefault="00CB5B92" w:rsidP="00CB5B92">
      <w:pPr>
        <w:pStyle w:val="a7"/>
        <w:shd w:val="clear" w:color="auto" w:fill="FFFFFF"/>
        <w:spacing w:before="0" w:beforeAutospacing="0" w:after="0" w:afterAutospacing="0"/>
        <w:jc w:val="distribute"/>
        <w:textAlignment w:val="baseline"/>
        <w:rPr>
          <w:rFonts w:ascii="Times New Roman" w:eastAsia="仿宋_GB2312" w:hAnsi="Times New Roman" w:cs="Times New Roman"/>
          <w:b/>
          <w:bCs/>
          <w:color w:val="333333"/>
          <w:sz w:val="30"/>
          <w:szCs w:val="30"/>
        </w:rPr>
      </w:pPr>
      <w:r>
        <w:rPr>
          <w:rFonts w:ascii="Times New Roman" w:eastAsia="仿宋_GB2312" w:hAnsi="Times New Roman" w:cs="Times New Roman"/>
          <w:color w:val="333333"/>
          <w:sz w:val="28"/>
          <w:szCs w:val="28"/>
        </w:rPr>
        <w:t>（对业绩特别突出的优秀博士，可不受学科、专业及需求数量限制）</w:t>
      </w: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572"/>
        <w:gridCol w:w="1985"/>
        <w:gridCol w:w="1691"/>
        <w:gridCol w:w="5103"/>
        <w:gridCol w:w="709"/>
      </w:tblGrid>
      <w:tr w:rsidR="005D20B0" w:rsidRPr="005D20B0" w14:paraId="3F8871D0" w14:textId="77777777" w:rsidTr="00FE3226">
        <w:trPr>
          <w:trHeight w:val="58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4B72A" w14:textId="6FC9B4C8" w:rsidR="005D20B0" w:rsidRPr="005D20B0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D20B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B2FB" w14:textId="28295E49" w:rsidR="005D20B0" w:rsidRPr="005D20B0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0B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1029" w14:textId="7897AA30" w:rsidR="005D20B0" w:rsidRPr="005D20B0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D20B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学科（专业）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F2F8" w14:textId="15743A4C" w:rsidR="005D20B0" w:rsidRPr="005D20B0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D20B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应聘者专业方向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CE76" w14:textId="74DD90AF" w:rsidR="005D20B0" w:rsidRPr="005D20B0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D20B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</w:tr>
      <w:tr w:rsidR="005D20B0" w:rsidRPr="00F27E09" w14:paraId="00F8080F" w14:textId="77777777" w:rsidTr="00FE3226">
        <w:trPr>
          <w:trHeight w:val="1035"/>
          <w:jc w:val="center"/>
        </w:trPr>
        <w:tc>
          <w:tcPr>
            <w:tcW w:w="5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434C" w14:textId="77777777" w:rsidR="005D20B0" w:rsidRPr="00F27E09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A84D" w14:textId="506E5DC2" w:rsidR="005D20B0" w:rsidRPr="00F27E09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土木建筑学院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8F2D" w14:textId="77777777" w:rsidR="005D20B0" w:rsidRPr="00F27E09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0021" w14:textId="2BCEE4E1" w:rsidR="005D20B0" w:rsidRPr="00F27E09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结构工程、岩土工程</w:t>
            </w:r>
            <w:r w:rsidR="005C3972" w:rsidRPr="005C39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（智慧建造与智能工程方向优先考虑）</w:t>
            </w:r>
            <w:r w:rsidRPr="00F27E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、市政工程、环境工程、桥梁与隧道工程、防灾减灾、力学、建筑材料、供热、供燃气、通风及空调工程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FBD3C5" w14:textId="2BC02AF4" w:rsidR="005D20B0" w:rsidRPr="00F27E09" w:rsidRDefault="005C3C14" w:rsidP="00F27E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5D20B0" w:rsidRPr="00F27E09" w14:paraId="05511F71" w14:textId="77777777" w:rsidTr="00FE3226">
        <w:trPr>
          <w:trHeight w:val="1140"/>
          <w:jc w:val="center"/>
        </w:trPr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D29C" w14:textId="77777777" w:rsidR="005D20B0" w:rsidRPr="00F27E09" w:rsidRDefault="005D20B0" w:rsidP="00F27E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761F" w14:textId="77777777" w:rsidR="005D20B0" w:rsidRPr="00F27E09" w:rsidRDefault="005D20B0" w:rsidP="00F27E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8B8F" w14:textId="77777777" w:rsidR="005D20B0" w:rsidRPr="00F27E09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04B6" w14:textId="77777777" w:rsidR="005D20B0" w:rsidRPr="00F27E09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交通运输工程-道路与铁道工程、土木工程、力学、载运工程运用工程、振动噪声相关专业、测绘科学与技术、工程管理、结构健康监测、结构损伤识别、结构性能评估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08AFE8" w14:textId="73F516D0" w:rsidR="005D20B0" w:rsidRPr="00F27E09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D20B0" w:rsidRPr="00F27E09" w14:paraId="26B2D881" w14:textId="77777777" w:rsidTr="00FE3226">
        <w:trPr>
          <w:trHeight w:val="1755"/>
          <w:jc w:val="center"/>
        </w:trPr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E275" w14:textId="77777777" w:rsidR="005D20B0" w:rsidRPr="00F27E09" w:rsidRDefault="005D20B0" w:rsidP="00F27E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6305" w14:textId="77777777" w:rsidR="005D20B0" w:rsidRPr="00F27E09" w:rsidRDefault="005D20B0" w:rsidP="00F27E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795A" w14:textId="77777777" w:rsidR="005D20B0" w:rsidRPr="00F27E09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DFD2" w14:textId="77777777" w:rsidR="005D20B0" w:rsidRPr="00F27E09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筑学（建筑历史与理论、建筑技术科学、建筑设计及其理论、城市设计及其理论）、城乡规划学(区域发展与规划、城乡规划与设计、住房与社区建设规划、城乡发展历史与遗产保护规划、城乡生态环境与基础设施规划/城乡规划管理)、设计学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5C2C" w14:textId="1C791251" w:rsidR="005D20B0" w:rsidRPr="00F27E09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E3226" w:rsidRPr="00F27E09" w14:paraId="1949927B" w14:textId="77777777" w:rsidTr="00FE3226">
        <w:trPr>
          <w:trHeight w:val="728"/>
          <w:jc w:val="center"/>
        </w:trPr>
        <w:tc>
          <w:tcPr>
            <w:tcW w:w="5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A282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90BD" w14:textId="77777777" w:rsidR="00FE3226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电气与自动化</w:t>
            </w:r>
          </w:p>
          <w:p w14:paraId="4FEF204E" w14:textId="46488D96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2A54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D6E3" w14:textId="5911448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交通信息工程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电气工程及其自动化相关专业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37872D" w14:textId="6500CB28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E3226" w:rsidRPr="00F27E09" w14:paraId="49CEB8B2" w14:textId="77777777" w:rsidTr="00FE3226">
        <w:trPr>
          <w:trHeight w:val="838"/>
          <w:jc w:val="center"/>
        </w:trPr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36F3" w14:textId="77777777" w:rsidR="00FE3226" w:rsidRPr="00F27E09" w:rsidRDefault="00FE3226" w:rsidP="00F27E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DFF2" w14:textId="77777777" w:rsidR="00FE3226" w:rsidRPr="00F27E09" w:rsidRDefault="00FE3226" w:rsidP="00F27E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0E52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轨道交通信号与控制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7C6A" w14:textId="77777777" w:rsidR="00FE3226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轨道交通信号与控制、通信工程、</w:t>
            </w:r>
          </w:p>
          <w:p w14:paraId="4977957D" w14:textId="2CBB255F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AEBE7F" w14:textId="4DF653BA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E3226" w:rsidRPr="00F27E09" w14:paraId="4BD52E38" w14:textId="77777777" w:rsidTr="00FE3226">
        <w:trPr>
          <w:trHeight w:val="850"/>
          <w:jc w:val="center"/>
        </w:trPr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6519" w14:textId="77777777" w:rsidR="00FE3226" w:rsidRPr="00F27E09" w:rsidRDefault="00FE3226" w:rsidP="00F27E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4128" w14:textId="77777777" w:rsidR="00FE3226" w:rsidRPr="00F27E09" w:rsidRDefault="00FE3226" w:rsidP="00F27E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638A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建筑电气与智能化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E080" w14:textId="77777777" w:rsidR="00FE3226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建筑电气与智能化、电气工程学科、</w:t>
            </w:r>
          </w:p>
          <w:p w14:paraId="5A3F2E32" w14:textId="5BD2AC3F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暖通空调、智能建筑、物联网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DC206F" w14:textId="7DF6F0E4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E3226" w:rsidRPr="00F27E09" w14:paraId="3EE3401E" w14:textId="77777777" w:rsidTr="00FE3226">
        <w:trPr>
          <w:trHeight w:val="706"/>
          <w:jc w:val="center"/>
        </w:trPr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09C3" w14:textId="77777777" w:rsidR="00FE3226" w:rsidRPr="00F27E09" w:rsidRDefault="00FE3226" w:rsidP="00F27E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5B80" w14:textId="77777777" w:rsidR="00FE3226" w:rsidRPr="00F27E09" w:rsidRDefault="00FE3226" w:rsidP="00F27E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D407" w14:textId="77777777" w:rsidR="00FE3226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控制科学</w:t>
            </w:r>
          </w:p>
          <w:p w14:paraId="18CD194A" w14:textId="3878FF60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与工程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CD93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E3D52" w14:textId="0584515E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E3226" w:rsidRPr="00F27E09" w14:paraId="1B6B1B69" w14:textId="77777777" w:rsidTr="00FE3226">
        <w:trPr>
          <w:trHeight w:val="688"/>
          <w:jc w:val="center"/>
        </w:trPr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F3E6" w14:textId="77777777" w:rsidR="00FE3226" w:rsidRPr="00F27E09" w:rsidRDefault="00FE3226" w:rsidP="00F27E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7BD9" w14:textId="77777777" w:rsidR="00FE3226" w:rsidRPr="00F27E09" w:rsidRDefault="00FE3226" w:rsidP="00F27E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14A4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交通信息工程与控制学科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02D1" w14:textId="06C89C76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交通信息工程及控制、电路与系统或电磁场与微波技术、通信与信息系统或信号与信息处理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E983" w14:textId="63775200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E3226" w:rsidRPr="00F27E09" w14:paraId="3BAF061D" w14:textId="77777777" w:rsidTr="00FE3226">
        <w:trPr>
          <w:trHeight w:val="762"/>
          <w:jc w:val="center"/>
        </w:trPr>
        <w:tc>
          <w:tcPr>
            <w:tcW w:w="5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564B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8290" w14:textId="27BB94BD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机电与车辆工程学院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E622" w14:textId="77777777" w:rsidR="00FE3226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测控技术</w:t>
            </w:r>
          </w:p>
          <w:p w14:paraId="164BD051" w14:textId="793991B6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与仪器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5316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仪器类（偏电）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4543" w14:textId="056B737C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FE3226" w:rsidRPr="00F27E09" w14:paraId="66F2A4A9" w14:textId="77777777" w:rsidTr="00FE3226">
        <w:trPr>
          <w:trHeight w:val="762"/>
          <w:jc w:val="center"/>
        </w:trPr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5A28" w14:textId="77777777" w:rsidR="00FE3226" w:rsidRPr="00F27E09" w:rsidRDefault="00FE3226" w:rsidP="00F27E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7F49" w14:textId="77777777" w:rsidR="00FE3226" w:rsidRPr="00F27E09" w:rsidRDefault="00FE3226" w:rsidP="00F27E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C353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FCA5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24CC" w14:textId="368EF209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E3226" w:rsidRPr="00F27E09" w14:paraId="247DA17B" w14:textId="77777777" w:rsidTr="00FE3226">
        <w:trPr>
          <w:trHeight w:val="480"/>
          <w:jc w:val="center"/>
        </w:trPr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DFA9" w14:textId="77777777" w:rsidR="00FE3226" w:rsidRPr="00F27E09" w:rsidRDefault="00FE3226" w:rsidP="00F27E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F7F6" w14:textId="77777777" w:rsidR="00FE3226" w:rsidRPr="00F27E09" w:rsidRDefault="00FE3226" w:rsidP="00F27E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8097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机电工程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6F75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电子工程、自动化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B605" w14:textId="24E81338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E3226" w:rsidRPr="00F27E09" w14:paraId="6CF19734" w14:textId="77777777" w:rsidTr="00FE3226">
        <w:trPr>
          <w:trHeight w:val="510"/>
          <w:jc w:val="center"/>
        </w:trPr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9FFD" w14:textId="77777777" w:rsidR="00FE3226" w:rsidRPr="00F27E09" w:rsidRDefault="00FE3226" w:rsidP="00F27E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5825" w14:textId="77777777" w:rsidR="00FE3226" w:rsidRPr="00F27E09" w:rsidRDefault="00FE3226" w:rsidP="00F27E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55DE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智能制造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465E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5334" w14:textId="76361DE9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E3226" w:rsidRPr="00F27E09" w14:paraId="104517B2" w14:textId="77777777" w:rsidTr="00697773">
        <w:trPr>
          <w:trHeight w:val="762"/>
          <w:jc w:val="center"/>
        </w:trPr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9144" w14:textId="77777777" w:rsidR="00FE3226" w:rsidRPr="00F27E09" w:rsidRDefault="00FE3226" w:rsidP="00F27E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9C6C" w14:textId="77777777" w:rsidR="00FE3226" w:rsidRPr="00F27E09" w:rsidRDefault="00FE3226" w:rsidP="00F27E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8FFD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88C1" w14:textId="019BFE85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车辆工程、机械制造及其自动化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4184C" w14:textId="15267A4B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E3226" w:rsidRPr="00F27E09" w14:paraId="1853635C" w14:textId="77777777" w:rsidTr="00697773">
        <w:trPr>
          <w:trHeight w:val="762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B359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3333" w14:textId="6245D646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355E" w14:textId="77777777" w:rsidR="00FE3226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信息与计算</w:t>
            </w:r>
          </w:p>
          <w:p w14:paraId="1C4C0B83" w14:textId="4E64794C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7711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数学、信息科学、统计学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7EB3" w14:textId="69179F05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FE3226" w:rsidRPr="00F27E09" w14:paraId="418181E4" w14:textId="77777777" w:rsidTr="00697773">
        <w:trPr>
          <w:trHeight w:val="762"/>
          <w:jc w:val="center"/>
        </w:trPr>
        <w:tc>
          <w:tcPr>
            <w:tcW w:w="5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7B17" w14:textId="77777777" w:rsidR="00FE3226" w:rsidRPr="00F27E09" w:rsidRDefault="00FE3226" w:rsidP="00F27E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03CF" w14:textId="77777777" w:rsidR="00FE3226" w:rsidRPr="00F27E09" w:rsidRDefault="00FE3226" w:rsidP="00F27E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0FF6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光电信息科学与工程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3FF3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物理学（光学）、光学工程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8E4888" w14:textId="0C1E29B9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E3226" w:rsidRPr="00F27E09" w14:paraId="5A797A5B" w14:textId="77777777" w:rsidTr="00C93A5E">
        <w:trPr>
          <w:trHeight w:val="420"/>
          <w:jc w:val="center"/>
        </w:trPr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E4AB" w14:textId="77777777" w:rsidR="00FE3226" w:rsidRPr="00F27E09" w:rsidRDefault="00FE3226" w:rsidP="00F27E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299F" w14:textId="77777777" w:rsidR="00FE3226" w:rsidRPr="00F27E09" w:rsidRDefault="00FE3226" w:rsidP="00F27E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86C3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工程制图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E893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081F" w14:textId="7C33622A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E3226" w:rsidRPr="00F27E09" w14:paraId="71C6890F" w14:textId="77777777" w:rsidTr="00D76A84">
        <w:trPr>
          <w:trHeight w:val="1151"/>
          <w:jc w:val="center"/>
        </w:trPr>
        <w:tc>
          <w:tcPr>
            <w:tcW w:w="5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E0E2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0031" w14:textId="2C3A1D70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交通运输与物流学院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1338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0FA2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交通运输工程类、交通运输规划、运输经济、交通运输安全、交通运输系统优化、智能交通运输、轨道交通运输等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D88DD9" w14:textId="301165A0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FE3226" w:rsidRPr="00F27E09" w14:paraId="0706FD2E" w14:textId="77777777" w:rsidTr="00D76A84">
        <w:trPr>
          <w:trHeight w:val="828"/>
          <w:jc w:val="center"/>
        </w:trPr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EC5F" w14:textId="77777777" w:rsidR="00FE3226" w:rsidRPr="00F27E09" w:rsidRDefault="00FE3226" w:rsidP="00F27E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F651" w14:textId="77777777" w:rsidR="00FE3226" w:rsidRPr="00F27E09" w:rsidRDefault="00FE3226" w:rsidP="00F27E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4905" w14:textId="77777777" w:rsidR="00FE3226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物流管理、</w:t>
            </w:r>
          </w:p>
          <w:p w14:paraId="45325A4A" w14:textId="0E7568C0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9049" w14:textId="77777777" w:rsidR="00FE3226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管理科学与工程、物流工程、供应链管理、</w:t>
            </w:r>
          </w:p>
          <w:p w14:paraId="45A2114B" w14:textId="06DEF7BC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系统工程、工业工程等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7E3D6A" w14:textId="60A96D8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E3226" w:rsidRPr="00F27E09" w14:paraId="3C4A3A08" w14:textId="77777777" w:rsidTr="00D76A84">
        <w:trPr>
          <w:trHeight w:val="698"/>
          <w:jc w:val="center"/>
        </w:trPr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6FF4" w14:textId="77777777" w:rsidR="00FE3226" w:rsidRPr="00F27E09" w:rsidRDefault="00FE3226" w:rsidP="00F27E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BDDB" w14:textId="77777777" w:rsidR="00FE3226" w:rsidRPr="00F27E09" w:rsidRDefault="00FE3226" w:rsidP="00F27E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48B6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交通工程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B1F6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交通运输工程类、交通规划与管理、道路工程、交通安全工程等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550269" w14:textId="5EDBC230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E3226" w:rsidRPr="00F27E09" w14:paraId="032D8685" w14:textId="77777777" w:rsidTr="00D76A84">
        <w:trPr>
          <w:trHeight w:val="708"/>
          <w:jc w:val="center"/>
        </w:trPr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0E1D" w14:textId="77777777" w:rsidR="00FE3226" w:rsidRPr="00F27E09" w:rsidRDefault="00FE3226" w:rsidP="00F27E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33C4" w14:textId="77777777" w:rsidR="00FE3226" w:rsidRPr="00F27E09" w:rsidRDefault="00FE3226" w:rsidP="00F27E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E01D" w14:textId="10361543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高铁与区域发展研究中心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147D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区域经济学、应用经济学等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E6D0" w14:textId="2FB585BA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E3226" w:rsidRPr="00F27E09" w14:paraId="42911E33" w14:textId="77777777" w:rsidTr="006C0CE7">
        <w:trPr>
          <w:trHeight w:val="831"/>
          <w:jc w:val="center"/>
        </w:trPr>
        <w:tc>
          <w:tcPr>
            <w:tcW w:w="5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3E56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2E8D" w14:textId="4268BF30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信息工程学院(人工智能学院)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C8BB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3F40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数据挖掘、人工智能、机器学习、计算机网络等计算机相关专业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F36C5E" w14:textId="35E0042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FE3226" w:rsidRPr="00F27E09" w14:paraId="33A4BBBD" w14:textId="77777777" w:rsidTr="006C0CE7">
        <w:trPr>
          <w:trHeight w:val="762"/>
          <w:jc w:val="center"/>
        </w:trPr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7261" w14:textId="77777777" w:rsidR="00FE3226" w:rsidRPr="00F27E09" w:rsidRDefault="00FE3226" w:rsidP="00F27E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C3A3" w14:textId="77777777" w:rsidR="00FE3226" w:rsidRPr="00F27E09" w:rsidRDefault="00FE3226" w:rsidP="00F27E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1A3B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C789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信号与信息处理、通信与信息系统相关专业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A7924F" w14:textId="375F17F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E3226" w:rsidRPr="00F27E09" w14:paraId="00D65981" w14:textId="77777777" w:rsidTr="006C0CE7">
        <w:trPr>
          <w:trHeight w:val="450"/>
          <w:jc w:val="center"/>
        </w:trPr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0FBC" w14:textId="77777777" w:rsidR="00FE3226" w:rsidRPr="00F27E09" w:rsidRDefault="00FE3226" w:rsidP="00F27E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837A" w14:textId="77777777" w:rsidR="00FE3226" w:rsidRPr="00F27E09" w:rsidRDefault="00FE3226" w:rsidP="00F27E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B389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4211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计算机、自动化等相关专业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4554E2" w14:textId="56272F34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E3226" w:rsidRPr="00F27E09" w14:paraId="27E11476" w14:textId="77777777" w:rsidTr="00697773">
        <w:trPr>
          <w:trHeight w:val="606"/>
          <w:jc w:val="center"/>
        </w:trPr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5B2B" w14:textId="77777777" w:rsidR="00FE3226" w:rsidRPr="00F27E09" w:rsidRDefault="00FE3226" w:rsidP="00F27E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4808" w14:textId="77777777" w:rsidR="00FE3226" w:rsidRPr="00F27E09" w:rsidRDefault="00FE3226" w:rsidP="00F27E0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1DD2" w14:textId="7777777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9D4A" w14:textId="6E0C0CE7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计算机应用技术、信息与通信工程相关专业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C8B8" w14:textId="384ABAE1" w:rsidR="00FE3226" w:rsidRPr="00F27E09" w:rsidRDefault="00FE3226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475AD" w:rsidRPr="00F27E09" w14:paraId="459237AC" w14:textId="77777777" w:rsidTr="00697773">
        <w:trPr>
          <w:trHeight w:val="417"/>
          <w:jc w:val="center"/>
        </w:trPr>
        <w:tc>
          <w:tcPr>
            <w:tcW w:w="5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BB1A" w14:textId="77777777" w:rsidR="00C475AD" w:rsidRPr="00F27E09" w:rsidRDefault="00C475AD" w:rsidP="00F27E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8BD1" w14:textId="477B68CE" w:rsidR="00C475AD" w:rsidRPr="00F27E09" w:rsidRDefault="00C475AD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B3AF" w14:textId="77777777" w:rsidR="00C475AD" w:rsidRPr="00F27E09" w:rsidRDefault="00C475AD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42E7" w14:textId="77777777" w:rsidR="00C475AD" w:rsidRPr="00F27E09" w:rsidRDefault="00C475AD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会计学、财务管理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1F8085" w14:textId="7C5BD7B6" w:rsidR="00C475AD" w:rsidRPr="00F27E09" w:rsidRDefault="00C475AD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475AD" w:rsidRPr="00F27E09" w14:paraId="0B912428" w14:textId="77777777" w:rsidTr="00697773">
        <w:trPr>
          <w:trHeight w:val="945"/>
          <w:jc w:val="center"/>
        </w:trPr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94A8" w14:textId="77777777" w:rsidR="00C475AD" w:rsidRPr="00F27E09" w:rsidRDefault="00C475AD" w:rsidP="00F27E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BC55" w14:textId="77777777" w:rsidR="00C475AD" w:rsidRPr="00F27E09" w:rsidRDefault="00C475AD" w:rsidP="00F27E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7F24" w14:textId="292F4030" w:rsidR="00C475AD" w:rsidRDefault="00C475AD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</w:p>
          <w:p w14:paraId="7DCAF7C5" w14:textId="0AE37D95" w:rsidR="00C475AD" w:rsidRPr="00F27E09" w:rsidRDefault="00C475AD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产业金融研究院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521D" w14:textId="2BB42193" w:rsidR="00C475AD" w:rsidRPr="00F27E09" w:rsidRDefault="00C475AD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统计学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经济学相关专业</w:t>
            </w: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051F5E" w14:textId="05363D1C" w:rsidR="00C475AD" w:rsidRPr="00F27E09" w:rsidRDefault="00C475AD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475AD" w:rsidRPr="00F27E09" w14:paraId="0AEC8765" w14:textId="77777777" w:rsidTr="00697773">
        <w:trPr>
          <w:trHeight w:val="735"/>
          <w:jc w:val="center"/>
        </w:trPr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4C15" w14:textId="77777777" w:rsidR="00C475AD" w:rsidRPr="00F27E09" w:rsidRDefault="00C475AD" w:rsidP="00F27E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8464" w14:textId="77777777" w:rsidR="00C475AD" w:rsidRPr="00F27E09" w:rsidRDefault="00C475AD" w:rsidP="00F27E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4ECA" w14:textId="77777777" w:rsidR="00C475AD" w:rsidRDefault="00C475AD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国际经济</w:t>
            </w:r>
          </w:p>
          <w:p w14:paraId="4D9BC419" w14:textId="14BE297D" w:rsidR="00C475AD" w:rsidRPr="00F27E09" w:rsidRDefault="00C475AD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与贸易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6604" w14:textId="77777777" w:rsidR="00C475AD" w:rsidRPr="00F27E09" w:rsidRDefault="00C475AD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国际经济与贸易及相关专业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D783E9" w14:textId="1883E0DE" w:rsidR="00C475AD" w:rsidRPr="00F27E09" w:rsidRDefault="00C475AD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475AD" w:rsidRPr="00F27E09" w14:paraId="1BB29FDD" w14:textId="77777777" w:rsidTr="00697773">
        <w:trPr>
          <w:trHeight w:val="762"/>
          <w:jc w:val="center"/>
        </w:trPr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EA03" w14:textId="77777777" w:rsidR="00C475AD" w:rsidRPr="00F27E09" w:rsidRDefault="00C475AD" w:rsidP="00F27E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3109" w14:textId="77777777" w:rsidR="00C475AD" w:rsidRPr="00F27E09" w:rsidRDefault="00C475AD" w:rsidP="00F27E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E5BB" w14:textId="77777777" w:rsidR="00C475AD" w:rsidRPr="00F27E09" w:rsidRDefault="00C475AD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D4C6" w14:textId="77777777" w:rsidR="00C475AD" w:rsidRPr="00F27E09" w:rsidRDefault="00C475AD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人力资源管理或劳动经济学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8587AC" w14:textId="16565B33" w:rsidR="00C475AD" w:rsidRPr="00F27E09" w:rsidRDefault="00C475AD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475AD" w:rsidRPr="00F27E09" w14:paraId="274C348F" w14:textId="77777777" w:rsidTr="00697773">
        <w:trPr>
          <w:trHeight w:val="762"/>
          <w:jc w:val="center"/>
        </w:trPr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949D" w14:textId="77777777" w:rsidR="00C475AD" w:rsidRPr="00F27E09" w:rsidRDefault="00C475AD" w:rsidP="00F27E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0EC6" w14:textId="77777777" w:rsidR="00C475AD" w:rsidRPr="00F27E09" w:rsidRDefault="00C475AD" w:rsidP="00F27E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7D33" w14:textId="77777777" w:rsidR="00C475AD" w:rsidRPr="00F27E09" w:rsidRDefault="00C475AD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5BB9" w14:textId="77777777" w:rsidR="00C475AD" w:rsidRPr="00F27E09" w:rsidRDefault="00C475AD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企业管理、工商管理类（营销管理最佳）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987EFA" w14:textId="09F57000" w:rsidR="00C475AD" w:rsidRPr="00F27E09" w:rsidRDefault="00C475AD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7773" w:rsidRPr="00F27E09" w14:paraId="2F2F9D6A" w14:textId="77777777" w:rsidTr="00697773">
        <w:trPr>
          <w:trHeight w:val="1524"/>
          <w:jc w:val="center"/>
        </w:trPr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0F77" w14:textId="77777777" w:rsidR="00697773" w:rsidRPr="00F27E09" w:rsidRDefault="00697773" w:rsidP="00F27E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26F0" w14:textId="77777777" w:rsidR="00697773" w:rsidRPr="00F27E09" w:rsidRDefault="00697773" w:rsidP="00F27E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B5CE" w14:textId="0A5BC8D4" w:rsidR="00697773" w:rsidRPr="00F27E09" w:rsidRDefault="00697773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数据科学与大数据技术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经济统计学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7646" w14:textId="77777777" w:rsidR="00697773" w:rsidRPr="00F27E09" w:rsidRDefault="00697773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统计学类、数学类、计算机类、大数据技术类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04CA" w14:textId="27D65385" w:rsidR="00697773" w:rsidRPr="00F27E09" w:rsidRDefault="00697773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20B0" w:rsidRPr="00F27E09" w14:paraId="077349BF" w14:textId="77777777" w:rsidTr="00697773">
        <w:trPr>
          <w:trHeight w:val="73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E045" w14:textId="77777777" w:rsidR="005D20B0" w:rsidRPr="00F27E09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81B7" w14:textId="647094E7" w:rsidR="005D20B0" w:rsidRPr="00F27E09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182C" w14:textId="77777777" w:rsidR="005D20B0" w:rsidRPr="00F27E09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C792" w14:textId="77777777" w:rsidR="005D20B0" w:rsidRPr="00F27E09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EA74" w14:textId="6A6F6297" w:rsidR="005D20B0" w:rsidRPr="00F27E09" w:rsidRDefault="00C475AD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D20B0" w:rsidRPr="00F27E09" w14:paraId="4CD8FB5A" w14:textId="77777777" w:rsidTr="00FE3226">
        <w:trPr>
          <w:trHeight w:val="762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E38D" w14:textId="77777777" w:rsidR="005D20B0" w:rsidRPr="00F27E09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76C9" w14:textId="4E0D5B9A" w:rsidR="005D20B0" w:rsidRPr="00F27E09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B97C" w14:textId="77777777" w:rsidR="005D20B0" w:rsidRPr="00F27E09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7E6A" w14:textId="77777777" w:rsidR="005D20B0" w:rsidRPr="00F27E09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软件工程、计算机科学与技术等计算机类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73A9" w14:textId="4E263643" w:rsidR="005D20B0" w:rsidRPr="00F27E09" w:rsidRDefault="00C475AD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C475AD" w:rsidRPr="00F27E09" w14:paraId="07E444F5" w14:textId="77777777" w:rsidTr="00587876">
        <w:trPr>
          <w:trHeight w:val="762"/>
          <w:jc w:val="center"/>
        </w:trPr>
        <w:tc>
          <w:tcPr>
            <w:tcW w:w="5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872F" w14:textId="77777777" w:rsidR="00C475AD" w:rsidRPr="00F27E09" w:rsidRDefault="00C475AD" w:rsidP="00F27E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E799" w14:textId="717FFC2F" w:rsidR="00C475AD" w:rsidRPr="00F27E09" w:rsidRDefault="00C475AD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A409" w14:textId="77777777" w:rsidR="00C475AD" w:rsidRPr="00F27E09" w:rsidRDefault="00C475AD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材料成型及控制工程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F0C7" w14:textId="77777777" w:rsidR="00C475AD" w:rsidRPr="00F27E09" w:rsidRDefault="00C475AD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塑性成形、焊接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EBE606" w14:textId="23C0EBE2" w:rsidR="00C475AD" w:rsidRPr="00F27E09" w:rsidRDefault="00C475AD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475AD" w:rsidRPr="00F27E09" w14:paraId="3D487008" w14:textId="77777777" w:rsidTr="00587876">
        <w:trPr>
          <w:trHeight w:val="1860"/>
          <w:jc w:val="center"/>
        </w:trPr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1723" w14:textId="77777777" w:rsidR="00C475AD" w:rsidRPr="00F27E09" w:rsidRDefault="00C475AD" w:rsidP="00F27E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7308" w14:textId="77777777" w:rsidR="00C475AD" w:rsidRPr="00F27E09" w:rsidRDefault="00C475AD" w:rsidP="00F27E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C129" w14:textId="77777777" w:rsidR="00C475AD" w:rsidRPr="00F27E09" w:rsidRDefault="00C475AD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材料成型及控制工程（交通运输工程学科，载运工具方向）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E40B" w14:textId="28D9F327" w:rsidR="00C475AD" w:rsidRPr="00F27E09" w:rsidRDefault="00C475AD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塑性成形、焊接</w:t>
            </w:r>
            <w:r w:rsidR="006977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研究成果与交通运输工程学科相关联</w:t>
            </w:r>
            <w:r w:rsidR="006977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D5631F" w14:textId="09B9F9E2" w:rsidR="00C475AD" w:rsidRPr="00F27E09" w:rsidRDefault="00C475AD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475AD" w:rsidRPr="00F27E09" w14:paraId="0A2EAF0C" w14:textId="77777777" w:rsidTr="00587876">
        <w:trPr>
          <w:trHeight w:val="762"/>
          <w:jc w:val="center"/>
        </w:trPr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BF98" w14:textId="77777777" w:rsidR="00C475AD" w:rsidRPr="00F27E09" w:rsidRDefault="00C475AD" w:rsidP="00F27E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F825" w14:textId="77777777" w:rsidR="00C475AD" w:rsidRPr="00F27E09" w:rsidRDefault="00C475AD" w:rsidP="00F27E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79B0" w14:textId="77777777" w:rsidR="00C475AD" w:rsidRPr="00F27E09" w:rsidRDefault="00C475AD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高分子材料与工程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E45A" w14:textId="2DF5D8A2" w:rsidR="00C475AD" w:rsidRPr="00F27E09" w:rsidRDefault="00C475AD" w:rsidP="00F27E0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材料学（高分子材料与工程方向）</w:t>
            </w:r>
            <w:r w:rsidR="002241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、化学</w:t>
            </w:r>
            <w:bookmarkStart w:id="0" w:name="_GoBack"/>
            <w:bookmarkEnd w:id="0"/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0CA4" w14:textId="3EB3FE43" w:rsidR="00C475AD" w:rsidRPr="00F27E09" w:rsidRDefault="00C475AD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33CA" w:rsidRPr="00F27E09" w14:paraId="4AE0BFE2" w14:textId="77777777" w:rsidTr="00A333CA">
        <w:trPr>
          <w:trHeight w:val="741"/>
          <w:jc w:val="center"/>
        </w:trPr>
        <w:tc>
          <w:tcPr>
            <w:tcW w:w="5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0D11" w14:textId="77777777" w:rsidR="00A333CA" w:rsidRPr="00F27E09" w:rsidRDefault="00A333CA" w:rsidP="00F27E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1760" w14:textId="55FA7DBA" w:rsidR="00A333CA" w:rsidRPr="00F27E09" w:rsidRDefault="00A333CA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体育与健康学院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7B52" w14:textId="77777777" w:rsidR="00A333CA" w:rsidRPr="00F27E09" w:rsidRDefault="00A333CA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体育教育、运动训练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6D53" w14:textId="77777777" w:rsidR="00A333CA" w:rsidRPr="00F27E09" w:rsidRDefault="00A333CA" w:rsidP="00F27E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体育人文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E0F340" w14:textId="7F1370FF" w:rsidR="00A333CA" w:rsidRPr="00F27E09" w:rsidRDefault="00A333CA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333CA" w:rsidRPr="00F27E09" w14:paraId="0DDF4A4D" w14:textId="77777777" w:rsidTr="00A333CA">
        <w:trPr>
          <w:jc w:val="center"/>
        </w:trPr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0E94" w14:textId="77777777" w:rsidR="00A333CA" w:rsidRPr="00F27E09" w:rsidRDefault="00A333CA" w:rsidP="00F27E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1690" w14:textId="77777777" w:rsidR="00A333CA" w:rsidRPr="00F27E09" w:rsidRDefault="00A333CA" w:rsidP="00F27E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6124" w14:textId="77777777" w:rsidR="00A333CA" w:rsidRPr="00F27E09" w:rsidRDefault="00A333CA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体育教育、运动训练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D990" w14:textId="77777777" w:rsidR="00A333CA" w:rsidRPr="00F27E09" w:rsidRDefault="00A333CA" w:rsidP="00F27E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运动心理学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1898" w14:textId="77A64D65" w:rsidR="00A333CA" w:rsidRPr="00F27E09" w:rsidRDefault="00A333CA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20B0" w:rsidRPr="00F27E09" w14:paraId="09C1C4F2" w14:textId="77777777" w:rsidTr="00697773">
        <w:trPr>
          <w:trHeight w:val="902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1F4D" w14:textId="77777777" w:rsidR="005D20B0" w:rsidRPr="00F27E09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8120" w14:textId="05B61CB8" w:rsidR="005D20B0" w:rsidRPr="00F27E09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8DA7" w14:textId="77777777" w:rsidR="00A333CA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马克思主义</w:t>
            </w:r>
          </w:p>
          <w:p w14:paraId="423D6C49" w14:textId="3E12399A" w:rsidR="005D20B0" w:rsidRPr="00F27E09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841F" w14:textId="77777777" w:rsidR="00697773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马克思主义理论</w:t>
            </w:r>
            <w:r w:rsidR="006977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哲学</w:t>
            </w:r>
            <w:r w:rsidR="006977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教育学</w:t>
            </w:r>
            <w:r w:rsidR="006977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政治学</w:t>
            </w:r>
            <w:r w:rsidR="006977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</w:p>
          <w:p w14:paraId="7B2603E7" w14:textId="2D3159BD" w:rsidR="005D20B0" w:rsidRPr="00F27E09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历史等方向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ADA0" w14:textId="009F2F2A" w:rsidR="005D20B0" w:rsidRPr="00F27E09" w:rsidRDefault="00A333CA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333CA" w:rsidRPr="00F27E09" w14:paraId="44DC9FBC" w14:textId="77777777" w:rsidTr="00814408">
        <w:trPr>
          <w:trHeight w:val="435"/>
          <w:jc w:val="center"/>
        </w:trPr>
        <w:tc>
          <w:tcPr>
            <w:tcW w:w="5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2817" w14:textId="77777777" w:rsidR="00A333CA" w:rsidRPr="00F27E09" w:rsidRDefault="00A333CA" w:rsidP="00F27E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F2B1" w14:textId="367871A5" w:rsidR="00A333CA" w:rsidRPr="00F27E09" w:rsidRDefault="00A333CA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3F34" w14:textId="77777777" w:rsidR="00A333CA" w:rsidRPr="00F27E09" w:rsidRDefault="00A333CA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葡萄牙语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10B3" w14:textId="77777777" w:rsidR="00A333CA" w:rsidRPr="00F27E09" w:rsidRDefault="00A333CA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葡萄牙语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607E5D" w14:textId="318B45A1" w:rsidR="00A333CA" w:rsidRPr="00F27E09" w:rsidRDefault="00A333CA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333CA" w:rsidRPr="00F27E09" w14:paraId="08DB807A" w14:textId="77777777" w:rsidTr="00A333CA">
        <w:trPr>
          <w:trHeight w:val="814"/>
          <w:jc w:val="center"/>
        </w:trPr>
        <w:tc>
          <w:tcPr>
            <w:tcW w:w="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C2FD" w14:textId="77777777" w:rsidR="00A333CA" w:rsidRPr="00F27E09" w:rsidRDefault="00A333CA" w:rsidP="00F27E0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5FFE" w14:textId="77777777" w:rsidR="00A333CA" w:rsidRPr="00F27E09" w:rsidRDefault="00A333CA" w:rsidP="00F27E0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6552" w14:textId="77777777" w:rsidR="00A333CA" w:rsidRPr="00F27E09" w:rsidRDefault="00A333CA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外国文学或应用语言学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7028" w14:textId="77777777" w:rsidR="00A333CA" w:rsidRPr="00F27E09" w:rsidRDefault="00A333CA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外国文学或应用语言学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6FDF" w14:textId="73611272" w:rsidR="00A333CA" w:rsidRPr="00F27E09" w:rsidRDefault="00A333CA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20B0" w:rsidRPr="00F27E09" w14:paraId="3969DDB3" w14:textId="77777777" w:rsidTr="00697773">
        <w:trPr>
          <w:trHeight w:val="557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8037" w14:textId="77777777" w:rsidR="005D20B0" w:rsidRPr="00F27E09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69AB" w14:textId="77777777" w:rsidR="00A333CA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人文社会</w:t>
            </w:r>
          </w:p>
          <w:p w14:paraId="112FAB27" w14:textId="411CAC5E" w:rsidR="005D20B0" w:rsidRPr="00F27E09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科学学院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C398" w14:textId="77777777" w:rsidR="005D20B0" w:rsidRPr="00F27E09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AC4B" w14:textId="77777777" w:rsidR="005D20B0" w:rsidRPr="00F27E09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经济法、民商法、知识产权法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720B" w14:textId="2F7D2DE7" w:rsidR="005D20B0" w:rsidRPr="00F27E09" w:rsidRDefault="00A333CA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97773" w:rsidRPr="00F27E09" w14:paraId="3ED1A780" w14:textId="77777777" w:rsidTr="00697773">
        <w:trPr>
          <w:trHeight w:val="1048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DD5E" w14:textId="77777777" w:rsidR="00697773" w:rsidRPr="00F27E09" w:rsidRDefault="00697773" w:rsidP="00F27E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219B" w14:textId="0B81203F" w:rsidR="00697773" w:rsidRPr="00F27E09" w:rsidRDefault="00697773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先进材料研究院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3BEE" w14:textId="4889E2AD" w:rsidR="00697773" w:rsidRPr="00F27E09" w:rsidRDefault="00697773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材料成型及控制工程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高分子材料与工程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F8E7" w14:textId="77777777" w:rsidR="00697773" w:rsidRPr="00F27E09" w:rsidRDefault="00697773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98D2" w14:textId="03C289D7" w:rsidR="00697773" w:rsidRPr="00F27E09" w:rsidRDefault="00697773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5D20B0" w:rsidRPr="00F27E09" w14:paraId="396BB82E" w14:textId="77777777" w:rsidTr="00697773">
        <w:trPr>
          <w:trHeight w:val="762"/>
          <w:jc w:val="center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A1ED" w14:textId="77777777" w:rsidR="005D20B0" w:rsidRPr="00F27E09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FC48" w14:textId="73BEB560" w:rsidR="005D20B0" w:rsidRPr="00F27E09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发展规划处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214F" w14:textId="77777777" w:rsidR="005D20B0" w:rsidRPr="00F27E09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FBEA" w14:textId="77777777" w:rsidR="005D20B0" w:rsidRPr="00F27E09" w:rsidRDefault="005D20B0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E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高等教育学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1280" w14:textId="358AB948" w:rsidR="005D20B0" w:rsidRPr="00F27E09" w:rsidRDefault="00A333CA" w:rsidP="00F27E0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14:paraId="40B34577" w14:textId="21CC00C1" w:rsidR="00F23952" w:rsidRPr="00CB5B92" w:rsidRDefault="00F23952"/>
    <w:p w14:paraId="2A45ADFA" w14:textId="4E301CB2" w:rsidR="00CB5B92" w:rsidRDefault="00CB5B92"/>
    <w:p w14:paraId="26C9C071" w14:textId="77777777" w:rsidR="00CB5B92" w:rsidRDefault="00CB5B92"/>
    <w:sectPr w:rsidR="00CB5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1DBA2" w14:textId="77777777" w:rsidR="00AA23BF" w:rsidRDefault="00AA23BF" w:rsidP="00CB5B92">
      <w:r>
        <w:separator/>
      </w:r>
    </w:p>
  </w:endnote>
  <w:endnote w:type="continuationSeparator" w:id="0">
    <w:p w14:paraId="7302CEDE" w14:textId="77777777" w:rsidR="00AA23BF" w:rsidRDefault="00AA23BF" w:rsidP="00CB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0C2C5" w14:textId="77777777" w:rsidR="00AA23BF" w:rsidRDefault="00AA23BF" w:rsidP="00CB5B92">
      <w:r>
        <w:separator/>
      </w:r>
    </w:p>
  </w:footnote>
  <w:footnote w:type="continuationSeparator" w:id="0">
    <w:p w14:paraId="14B45221" w14:textId="77777777" w:rsidR="00AA23BF" w:rsidRDefault="00AA23BF" w:rsidP="00CB5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18"/>
    <w:rsid w:val="00115FEB"/>
    <w:rsid w:val="00137A88"/>
    <w:rsid w:val="00224156"/>
    <w:rsid w:val="003B7019"/>
    <w:rsid w:val="005C3972"/>
    <w:rsid w:val="005C3C14"/>
    <w:rsid w:val="005D20B0"/>
    <w:rsid w:val="00697773"/>
    <w:rsid w:val="007611EB"/>
    <w:rsid w:val="007C2218"/>
    <w:rsid w:val="008D465B"/>
    <w:rsid w:val="00945A4D"/>
    <w:rsid w:val="00A333CA"/>
    <w:rsid w:val="00AA23BF"/>
    <w:rsid w:val="00B336FC"/>
    <w:rsid w:val="00C475AD"/>
    <w:rsid w:val="00CB5B92"/>
    <w:rsid w:val="00F23952"/>
    <w:rsid w:val="00F27E09"/>
    <w:rsid w:val="00FE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122B4"/>
  <w15:chartTrackingRefBased/>
  <w15:docId w15:val="{B6E2DE4B-C418-4945-B30F-F3A74BAA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5B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5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5B92"/>
    <w:rPr>
      <w:sz w:val="18"/>
      <w:szCs w:val="18"/>
    </w:rPr>
  </w:style>
  <w:style w:type="paragraph" w:styleId="a7">
    <w:name w:val="Normal (Web)"/>
    <w:basedOn w:val="a"/>
    <w:uiPriority w:val="99"/>
    <w:rsid w:val="00CB5B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B5B92"/>
    <w:rPr>
      <w:b/>
      <w:bCs/>
    </w:rPr>
  </w:style>
  <w:style w:type="table" w:styleId="a9">
    <w:name w:val="Table Grid"/>
    <w:basedOn w:val="a1"/>
    <w:uiPriority w:val="39"/>
    <w:rsid w:val="00CB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office2016mac05528</dc:creator>
  <cp:keywords/>
  <dc:description/>
  <cp:lastModifiedBy>office2016mac05528</cp:lastModifiedBy>
  <cp:revision>10</cp:revision>
  <dcterms:created xsi:type="dcterms:W3CDTF">2020-01-03T08:28:00Z</dcterms:created>
  <dcterms:modified xsi:type="dcterms:W3CDTF">2020-11-18T02:32:00Z</dcterms:modified>
</cp:coreProperties>
</file>